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5C6" w:rsidRDefault="007A45C6" w:rsidP="007A45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7A45C6" w:rsidRDefault="007A45C6" w:rsidP="007A45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6C10F0">
        <w:rPr>
          <w:rFonts w:ascii="Times New Roman" w:hAnsi="Times New Roman" w:cs="Times New Roman"/>
          <w:b/>
          <w:sz w:val="28"/>
          <w:szCs w:val="28"/>
        </w:rPr>
        <w:t>Liceo Classico “ Ugo Foscolo” – Albano Laziale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Pr="006C10F0">
        <w:rPr>
          <w:rFonts w:ascii="Times New Roman" w:hAnsi="Times New Roman" w:cs="Times New Roman"/>
          <w:sz w:val="28"/>
          <w:szCs w:val="28"/>
        </w:rPr>
        <w:t>Pro</w:t>
      </w:r>
      <w:r w:rsidR="00BE7782">
        <w:rPr>
          <w:rFonts w:ascii="Times New Roman" w:hAnsi="Times New Roman" w:cs="Times New Roman"/>
          <w:sz w:val="28"/>
          <w:szCs w:val="28"/>
        </w:rPr>
        <w:t>gramma di Scienze motorie e sportive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E7782">
        <w:rPr>
          <w:rFonts w:ascii="Times New Roman" w:hAnsi="Times New Roman" w:cs="Times New Roman"/>
          <w:sz w:val="28"/>
          <w:szCs w:val="28"/>
        </w:rPr>
        <w:t xml:space="preserve">                       A.S. 2014/2015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E7782">
        <w:rPr>
          <w:rFonts w:ascii="Times New Roman" w:hAnsi="Times New Roman" w:cs="Times New Roman"/>
          <w:sz w:val="28"/>
          <w:szCs w:val="28"/>
        </w:rPr>
        <w:t xml:space="preserve">                     Classe : I</w:t>
      </w:r>
      <w:r w:rsidR="00BF2316">
        <w:rPr>
          <w:rFonts w:ascii="Times New Roman" w:hAnsi="Times New Roman" w:cs="Times New Roman"/>
          <w:sz w:val="28"/>
          <w:szCs w:val="28"/>
        </w:rPr>
        <w:t xml:space="preserve"> Sezione G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Le esercitazioni fisico-sportive sono state adeguate alle caratteristiche degli alunni ed alle loro obiettive capacità , stimolando l’interesse e proponendo nuove e sane abitudini di vita. Lo svolgimento del program- ma si è basato sulle seguenti attività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per favorire il potenziamento fisiologico generale ed il potenziamento muscolare a carico naturale.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per esaltare la mobilità articolare e periarticolare.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di educazione respiratoria.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Ginnastica a corpo libero per la coordinazione , la destrezza e l’equilibrio.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con piccoli attrezzi per la mobilità articolare e la tonificazione muscolare.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Esercizi di stretching.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Conoscenza ed applicazione dei criteri fisiologici e tecnici elementari per l’elaborazione dì una preparazione fisica adeguata allo svolgimento di un lavoro specifico.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Preatletica generale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Tecnica della corsa.</w:t>
      </w:r>
    </w:p>
    <w:p w:rsidR="007A45C6" w:rsidRDefault="00BE7782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Corsa di resistenza</w:t>
      </w:r>
      <w:r w:rsidR="007A45C6">
        <w:rPr>
          <w:rFonts w:ascii="Times New Roman" w:hAnsi="Times New Roman" w:cs="Times New Roman"/>
          <w:sz w:val="24"/>
          <w:szCs w:val="24"/>
        </w:rPr>
        <w:t>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Ginnastica educativa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Circuiti ginnici per la destrezza e la coordinazione globale.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Varie progressione a corpo libero.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 xml:space="preserve">Pratica , tecnica e regole di gioco della Pallavolo , del Tennis da tavolo e della Palla elastica 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7A45C6" w:rsidRDefault="007A45C6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Fondamentali , individuali e di squadra , ricerca della esatta tecnica attraverso esercizi propedeutici , </w:t>
      </w:r>
      <w:r w:rsidRPr="007A45C6">
        <w:rPr>
          <w:rFonts w:ascii="Times New Roman" w:hAnsi="Times New Roman" w:cs="Times New Roman"/>
          <w:sz w:val="24"/>
          <w:szCs w:val="24"/>
        </w:rPr>
        <w:t>regole di gioco , educazione al rispetto dell’avversario e dei regolamenti</w:t>
      </w:r>
      <w:r>
        <w:rPr>
          <w:rFonts w:ascii="Times New Roman" w:hAnsi="Times New Roman" w:cs="Times New Roman"/>
          <w:sz w:val="24"/>
          <w:szCs w:val="24"/>
        </w:rPr>
        <w:t xml:space="preserve"> tecnici.</w:t>
      </w:r>
    </w:p>
    <w:p w:rsidR="00BE7782" w:rsidRPr="007A45C6" w:rsidRDefault="00BE7782" w:rsidP="007A45C6">
      <w:pPr>
        <w:pStyle w:val="Paragrafoelenco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Torneo di istituto di pallavolo maschile e femminile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Nozioni di terminologia ginnastica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A45C6" w:rsidRPr="000A0DA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Norme di comportamento ai fini della prevenzione dagli infortuni e nozioni di primo soccorso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0A0DA6">
        <w:rPr>
          <w:rFonts w:ascii="Times New Roman" w:hAnsi="Times New Roman" w:cs="Times New Roman"/>
          <w:sz w:val="24"/>
          <w:szCs w:val="24"/>
          <w:u w:val="single"/>
        </w:rPr>
        <w:t>Informazione sull’igiene del m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ovimento.</w:t>
      </w:r>
    </w:p>
    <w:p w:rsidR="007A45C6" w:rsidRDefault="007A45C6" w:rsidP="007A45C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</w:t>
      </w:r>
      <w:r w:rsidRPr="000A0DA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A45C6" w:rsidRPr="007A45C6" w:rsidRDefault="007A45C6" w:rsidP="007A45C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</w:t>
      </w:r>
      <w:r w:rsidRPr="000A0DA6">
        <w:rPr>
          <w:rFonts w:ascii="Times New Roman" w:hAnsi="Times New Roman" w:cs="Times New Roman"/>
          <w:i/>
          <w:sz w:val="24"/>
          <w:szCs w:val="24"/>
        </w:rPr>
        <w:t xml:space="preserve">          L’insegnante</w:t>
      </w:r>
    </w:p>
    <w:p w:rsidR="007A45C6" w:rsidRPr="007A45C6" w:rsidRDefault="007A45C6" w:rsidP="007A45C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A45C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Prof.ssa Rosati Stefania</w:t>
      </w:r>
    </w:p>
    <w:p w:rsidR="007A45C6" w:rsidRDefault="007A45C6" w:rsidP="007A45C6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</w:p>
    <w:p w:rsidR="007A45C6" w:rsidRDefault="007A45C6" w:rsidP="007A45C6">
      <w:pPr>
        <w:pStyle w:val="Paragrafoelenco"/>
        <w:spacing w:after="0"/>
        <w:rPr>
          <w:rFonts w:ascii="Times New Roman" w:hAnsi="Times New Roman" w:cs="Times New Roman"/>
          <w:sz w:val="24"/>
          <w:szCs w:val="24"/>
        </w:rPr>
      </w:pPr>
    </w:p>
    <w:p w:rsidR="00501F5E" w:rsidRDefault="00501F5E"/>
    <w:sectPr w:rsidR="00501F5E" w:rsidSect="00501F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A2769"/>
    <w:multiLevelType w:val="hybridMultilevel"/>
    <w:tmpl w:val="AA0631BC"/>
    <w:lvl w:ilvl="0" w:tplc="23167F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283"/>
  <w:characterSpacingControl w:val="doNotCompress"/>
  <w:compat/>
  <w:rsids>
    <w:rsidRoot w:val="007A45C6"/>
    <w:rsid w:val="00501F5E"/>
    <w:rsid w:val="0076332C"/>
    <w:rsid w:val="007A45C6"/>
    <w:rsid w:val="00BE7782"/>
    <w:rsid w:val="00BF2316"/>
    <w:rsid w:val="00EC0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A45C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A45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4</cp:revision>
  <dcterms:created xsi:type="dcterms:W3CDTF">2014-06-08T09:25:00Z</dcterms:created>
  <dcterms:modified xsi:type="dcterms:W3CDTF">2015-06-07T15:06:00Z</dcterms:modified>
</cp:coreProperties>
</file>